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247C" w:rsidRDefault="00F9247C" w:rsidP="00F9247C">
      <w:pPr>
        <w:pStyle w:val="NoSpacing"/>
        <w:jc w:val="both"/>
        <w:rPr>
          <w:rFonts w:asciiTheme="minorBidi" w:hAnsiTheme="minorBidi"/>
          <w:b/>
          <w:bCs/>
          <w:color w:val="404040" w:themeColor="text1" w:themeTint="BF"/>
          <w:sz w:val="10"/>
          <w:szCs w:val="10"/>
        </w:rPr>
      </w:pPr>
      <w:r w:rsidRPr="009749A1">
        <w:rPr>
          <w:rFonts w:asciiTheme="minorBidi" w:hAnsiTheme="minorBidi"/>
          <w:b/>
          <w:bCs/>
          <w:color w:val="404040" w:themeColor="text1" w:themeTint="BF"/>
          <w:sz w:val="10"/>
          <w:szCs w:val="10"/>
        </w:rPr>
        <w:t>Introduction</w:t>
      </w:r>
      <w:r w:rsidR="00E76A9F">
        <w:rPr>
          <w:rFonts w:asciiTheme="minorBidi" w:hAnsiTheme="minorBidi"/>
          <w:b/>
          <w:bCs/>
          <w:color w:val="404040" w:themeColor="text1" w:themeTint="BF"/>
          <w:sz w:val="10"/>
          <w:szCs w:val="10"/>
        </w:rPr>
        <w:t xml:space="preserve"> and History</w:t>
      </w:r>
      <w:bookmarkStart w:id="0" w:name="_GoBack"/>
      <w:bookmarkEnd w:id="0"/>
    </w:p>
    <w:p w:rsidR="009749A1" w:rsidRPr="009749A1" w:rsidRDefault="009749A1" w:rsidP="00F9247C">
      <w:pPr>
        <w:pStyle w:val="NoSpacing"/>
        <w:jc w:val="both"/>
        <w:rPr>
          <w:rFonts w:asciiTheme="minorBidi" w:hAnsiTheme="minorBidi"/>
          <w:b/>
          <w:bCs/>
          <w:color w:val="404040" w:themeColor="text1" w:themeTint="BF"/>
          <w:sz w:val="10"/>
          <w:szCs w:val="10"/>
          <w:rtl/>
        </w:rPr>
      </w:pPr>
    </w:p>
    <w:p w:rsidR="009749A1" w:rsidRDefault="00F9247C" w:rsidP="009749A1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color w:val="808080" w:themeColor="background1" w:themeShade="80"/>
          <w:sz w:val="10"/>
          <w:szCs w:val="10"/>
        </w:rPr>
      </w:pP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this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fast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changing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global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society</w:t>
      </w:r>
      <w:r w:rsidR="009749A1"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,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we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b/>
          <w:bCs/>
          <w:i/>
          <w:iCs/>
          <w:color w:val="808080" w:themeColor="background1" w:themeShade="80"/>
          <w:sz w:val="10"/>
          <w:szCs w:val="10"/>
        </w:rPr>
        <w:t>TALIMIA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="009749A1"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Group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believe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it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imperative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to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invest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education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of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new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generations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that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can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help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to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bridge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the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gap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between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countries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our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region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and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those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the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developed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world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.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We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work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to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build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generation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basis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of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peace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and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mutual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understanding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among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nations.</w:t>
      </w:r>
    </w:p>
    <w:p w:rsidR="009749A1" w:rsidRDefault="009749A1" w:rsidP="009749A1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color w:val="808080" w:themeColor="background1" w:themeShade="80"/>
          <w:sz w:val="10"/>
          <w:szCs w:val="10"/>
        </w:rPr>
      </w:pPr>
    </w:p>
    <w:p w:rsidR="00BD2882" w:rsidRDefault="00F9247C" w:rsidP="00BD2882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color w:val="808080" w:themeColor="background1" w:themeShade="80"/>
          <w:sz w:val="10"/>
          <w:szCs w:val="10"/>
        </w:rPr>
      </w:pP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Since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="009749A1"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1970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,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the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founders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of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b/>
          <w:bCs/>
          <w:i/>
          <w:iCs/>
          <w:color w:val="808080" w:themeColor="background1" w:themeShade="80"/>
          <w:sz w:val="10"/>
          <w:szCs w:val="10"/>
        </w:rPr>
        <w:t>TALIMIA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have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been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working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the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field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of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education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and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educational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services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.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Therefore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b/>
          <w:bCs/>
          <w:i/>
          <w:iCs/>
          <w:color w:val="808080" w:themeColor="background1" w:themeShade="80"/>
          <w:sz w:val="10"/>
          <w:szCs w:val="10"/>
        </w:rPr>
        <w:t>TALIMIA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considered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one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of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the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region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>'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pioneers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to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appreciate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the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importance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of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investing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education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means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of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building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generations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of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enlightened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people</w:t>
      </w:r>
      <w:r w:rsidR="00BD2882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.</w:t>
      </w:r>
    </w:p>
    <w:p w:rsidR="00BD2882" w:rsidRDefault="00BD2882" w:rsidP="00BD2882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color w:val="808080" w:themeColor="background1" w:themeShade="80"/>
          <w:sz w:val="10"/>
          <w:szCs w:val="10"/>
        </w:rPr>
      </w:pPr>
    </w:p>
    <w:p w:rsidR="009749A1" w:rsidRDefault="00F9247C" w:rsidP="00BD2882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color w:val="808080" w:themeColor="background1" w:themeShade="80"/>
          <w:sz w:val="10"/>
          <w:szCs w:val="10"/>
        </w:rPr>
      </w:pP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result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of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our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decades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of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experience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and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investment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education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the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Middle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East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,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our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group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is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seen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as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leader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of</w:t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 xml:space="preserve"> </w:t>
      </w:r>
      <w:r w:rsidR="009749A1"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educational</w:t>
      </w:r>
      <w:r w:rsidR="009749A1" w:rsidRPr="009749A1">
        <w:rPr>
          <w:rFonts w:asciiTheme="minorBidi" w:hAnsiTheme="minorBidi" w:cstheme="minorBidi" w:hint="cs"/>
          <w:color w:val="808080" w:themeColor="background1" w:themeShade="80"/>
          <w:sz w:val="10"/>
          <w:szCs w:val="10"/>
          <w:rtl/>
        </w:rPr>
        <w:t xml:space="preserve"> </w:t>
      </w:r>
      <w:r w:rsidR="009749A1" w:rsidRPr="009749A1">
        <w:rPr>
          <w:rFonts w:asciiTheme="minorBidi" w:hAnsiTheme="minorBidi" w:cstheme="minorBidi" w:hint="cs"/>
          <w:color w:val="808080" w:themeColor="background1" w:themeShade="80"/>
          <w:sz w:val="10"/>
          <w:szCs w:val="10"/>
        </w:rPr>
        <w:t>sectors</w:t>
      </w:r>
      <w:r w:rsid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>.</w:t>
      </w:r>
      <w:r w:rsidR="009749A1"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</w:rPr>
        <w:t xml:space="preserve"> </w:t>
      </w:r>
    </w:p>
    <w:p w:rsidR="009749A1" w:rsidRDefault="009749A1" w:rsidP="009749A1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color w:val="808080" w:themeColor="background1" w:themeShade="80"/>
          <w:sz w:val="10"/>
          <w:szCs w:val="10"/>
        </w:rPr>
      </w:pPr>
    </w:p>
    <w:p w:rsidR="00F9247C" w:rsidRPr="009749A1" w:rsidRDefault="005F41B9" w:rsidP="009749A1">
      <w:pPr>
        <w:pStyle w:val="BasicParagraph"/>
        <w:bidi w:val="0"/>
        <w:spacing w:line="240" w:lineRule="auto"/>
        <w:jc w:val="both"/>
        <w:rPr>
          <w:rFonts w:asciiTheme="minorBidi" w:hAnsiTheme="minorBidi"/>
          <w:color w:val="808080" w:themeColor="background1" w:themeShade="80"/>
          <w:sz w:val="10"/>
          <w:szCs w:val="10"/>
          <w:rtl/>
        </w:rPr>
      </w:pPr>
      <w:r w:rsidRPr="009749A1">
        <w:rPr>
          <w:rFonts w:asciiTheme="minorBidi" w:hAnsiTheme="minorBidi"/>
          <w:noProof/>
          <w:color w:val="808080" w:themeColor="background1" w:themeShade="80"/>
          <w:sz w:val="10"/>
          <w:szCs w:val="10"/>
        </w:rPr>
        <w:drawing>
          <wp:anchor distT="0" distB="0" distL="114300" distR="114300" simplePos="0" relativeHeight="251656704" behindDoc="1" locked="0" layoutInCell="1" allowOverlap="1" wp14:anchorId="428A7B55" wp14:editId="55AA49FD">
            <wp:simplePos x="0" y="0"/>
            <wp:positionH relativeFrom="column">
              <wp:posOffset>1299845</wp:posOffset>
            </wp:positionH>
            <wp:positionV relativeFrom="paragraph">
              <wp:posOffset>180340</wp:posOffset>
            </wp:positionV>
            <wp:extent cx="406400" cy="269240"/>
            <wp:effectExtent l="19050" t="0" r="0" b="0"/>
            <wp:wrapNone/>
            <wp:docPr id="8" name="Picture 8" descr="D:\talimia group web site\01 introduction\DSC06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talimia group web site\01 introduction\DSC0627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269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749A1">
        <w:rPr>
          <w:rFonts w:asciiTheme="minorBidi" w:hAnsiTheme="minorBidi"/>
          <w:noProof/>
          <w:color w:val="808080" w:themeColor="background1" w:themeShade="80"/>
          <w:sz w:val="10"/>
          <w:szCs w:val="10"/>
        </w:rPr>
        <w:drawing>
          <wp:anchor distT="0" distB="0" distL="114300" distR="114300" simplePos="0" relativeHeight="251654656" behindDoc="1" locked="0" layoutInCell="1" allowOverlap="1" wp14:anchorId="00E54E26" wp14:editId="77F3B61B">
            <wp:simplePos x="0" y="0"/>
            <wp:positionH relativeFrom="column">
              <wp:posOffset>874395</wp:posOffset>
            </wp:positionH>
            <wp:positionV relativeFrom="paragraph">
              <wp:posOffset>179705</wp:posOffset>
            </wp:positionV>
            <wp:extent cx="406400" cy="269240"/>
            <wp:effectExtent l="19050" t="0" r="0" b="0"/>
            <wp:wrapNone/>
            <wp:docPr id="7" name="Picture 7" descr="D:\talimia group web site\01 introduction\DSC04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talimia group web site\01 introduction\DSC0469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269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749A1">
        <w:rPr>
          <w:rFonts w:asciiTheme="minorBidi" w:hAnsiTheme="minorBidi"/>
          <w:noProof/>
          <w:color w:val="808080" w:themeColor="background1" w:themeShade="80"/>
          <w:sz w:val="10"/>
          <w:szCs w:val="10"/>
        </w:rPr>
        <w:drawing>
          <wp:anchor distT="0" distB="0" distL="114300" distR="114300" simplePos="0" relativeHeight="251652608" behindDoc="1" locked="0" layoutInCell="1" allowOverlap="1" wp14:anchorId="5B9E33C0" wp14:editId="5F344169">
            <wp:simplePos x="0" y="0"/>
            <wp:positionH relativeFrom="column">
              <wp:posOffset>448945</wp:posOffset>
            </wp:positionH>
            <wp:positionV relativeFrom="paragraph">
              <wp:posOffset>179705</wp:posOffset>
            </wp:positionV>
            <wp:extent cx="406400" cy="269240"/>
            <wp:effectExtent l="19050" t="0" r="0" b="0"/>
            <wp:wrapNone/>
            <wp:docPr id="6" name="Picture 6" descr="D:\talimia group web site\01 introduction\DSC01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talimia group web site\01 introduction\DSC0164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269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749A1">
        <w:rPr>
          <w:rFonts w:asciiTheme="minorBidi" w:hAnsiTheme="minorBidi"/>
          <w:noProof/>
          <w:color w:val="808080" w:themeColor="background1" w:themeShade="80"/>
          <w:sz w:val="10"/>
          <w:szCs w:val="10"/>
        </w:rPr>
        <w:drawing>
          <wp:anchor distT="0" distB="0" distL="114300" distR="114300" simplePos="0" relativeHeight="251650560" behindDoc="1" locked="0" layoutInCell="1" allowOverlap="1" wp14:anchorId="72BE523A" wp14:editId="0A65694B">
            <wp:simplePos x="0" y="0"/>
            <wp:positionH relativeFrom="column">
              <wp:posOffset>18650</wp:posOffset>
            </wp:positionH>
            <wp:positionV relativeFrom="paragraph">
              <wp:posOffset>180263</wp:posOffset>
            </wp:positionV>
            <wp:extent cx="415205" cy="269563"/>
            <wp:effectExtent l="19050" t="0" r="3895" b="0"/>
            <wp:wrapNone/>
            <wp:docPr id="5" name="Picture 5" descr="D:\talimia group web site\01 introduction\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talimia group web site\01 introduction\c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05" cy="269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Nevertheless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,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to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continue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our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remarkable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achievements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we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believe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that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there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is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still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much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to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 xml:space="preserve"> 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</w:rPr>
        <w:t>do</w:t>
      </w:r>
      <w:r w:rsidR="00F9247C" w:rsidRPr="009749A1">
        <w:rPr>
          <w:rFonts w:asciiTheme="minorBidi" w:hAnsiTheme="minorBidi"/>
          <w:color w:val="808080" w:themeColor="background1" w:themeShade="80"/>
          <w:sz w:val="10"/>
          <w:szCs w:val="10"/>
          <w:rtl/>
        </w:rPr>
        <w:t>.</w:t>
      </w:r>
    </w:p>
    <w:p w:rsidR="005F41B9" w:rsidRPr="009749A1" w:rsidRDefault="005F41B9" w:rsidP="00F9247C">
      <w:pPr>
        <w:spacing w:line="240" w:lineRule="auto"/>
        <w:jc w:val="both"/>
        <w:rPr>
          <w:rFonts w:asciiTheme="minorBidi" w:hAnsiTheme="minorBidi"/>
          <w:color w:val="808080" w:themeColor="background1" w:themeShade="80"/>
          <w:sz w:val="10"/>
          <w:szCs w:val="10"/>
        </w:rPr>
      </w:pPr>
    </w:p>
    <w:p w:rsidR="005F41B9" w:rsidRPr="009749A1" w:rsidRDefault="005F41B9" w:rsidP="005F41B9">
      <w:pPr>
        <w:pStyle w:val="BasicParagraph"/>
        <w:bidi w:val="0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</w:p>
    <w:p w:rsidR="005F41B9" w:rsidRPr="009749A1" w:rsidRDefault="005F41B9" w:rsidP="005F41B9">
      <w:pPr>
        <w:pStyle w:val="BasicParagraph"/>
        <w:bidi w:val="0"/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</w:pPr>
      <w:r w:rsidRPr="009749A1">
        <w:rPr>
          <w:rFonts w:asciiTheme="minorBidi" w:hAnsiTheme="minorBidi" w:cstheme="minorBidi"/>
          <w:noProof/>
          <w:color w:val="808080" w:themeColor="background1" w:themeShade="80"/>
          <w:sz w:val="10"/>
          <w:szCs w:val="10"/>
          <w:lang w:bidi="ar-SA"/>
        </w:rPr>
        <w:drawing>
          <wp:anchor distT="0" distB="0" distL="114300" distR="114300" simplePos="0" relativeHeight="251659776" behindDoc="1" locked="0" layoutInCell="1" allowOverlap="1" wp14:anchorId="3E00ABA6" wp14:editId="3AC5E296">
            <wp:simplePos x="0" y="0"/>
            <wp:positionH relativeFrom="column">
              <wp:posOffset>1065190</wp:posOffset>
            </wp:positionH>
            <wp:positionV relativeFrom="paragraph">
              <wp:posOffset>39759</wp:posOffset>
            </wp:positionV>
            <wp:extent cx="641092" cy="459896"/>
            <wp:effectExtent l="19050" t="0" r="6608" b="0"/>
            <wp:wrapNone/>
            <wp:docPr id="9" name="Picture 9" descr="D:\talimia group web site\02 history\scan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talimia group web site\02 history\scan003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80" cy="459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749A1">
        <w:rPr>
          <w:rFonts w:asciiTheme="minorBidi" w:hAnsiTheme="minorBidi" w:cstheme="minorBidi"/>
          <w:color w:val="808080" w:themeColor="background1" w:themeShade="80"/>
          <w:sz w:val="10"/>
          <w:szCs w:val="10"/>
          <w:rtl/>
        </w:rPr>
        <w:t>.</w:t>
      </w:r>
    </w:p>
    <w:p w:rsidR="00502972" w:rsidRPr="009749A1" w:rsidRDefault="0060742A" w:rsidP="005F41B9">
      <w:pPr>
        <w:rPr>
          <w:rFonts w:asciiTheme="minorBidi" w:hAnsiTheme="minorBidi"/>
          <w:color w:val="808080" w:themeColor="background1" w:themeShade="80"/>
          <w:sz w:val="10"/>
          <w:szCs w:val="10"/>
          <w:lang w:bidi="ar-YE"/>
        </w:rPr>
      </w:pPr>
      <w:r>
        <w:rPr>
          <w:rFonts w:asciiTheme="minorBidi" w:hAnsiTheme="minorBidi"/>
          <w:noProof/>
          <w:color w:val="808080" w:themeColor="background1" w:themeShade="80"/>
          <w:sz w:val="10"/>
          <w:szCs w:val="10"/>
          <w:rtl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89535</wp:posOffset>
                </wp:positionV>
                <wp:extent cx="1022985" cy="774700"/>
                <wp:effectExtent l="2540" t="3810" r="3175" b="254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2985" cy="774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F41B9" w:rsidRPr="009749A1" w:rsidRDefault="005F41B9" w:rsidP="009749A1">
                            <w:pPr>
                              <w:pStyle w:val="BasicParagraph"/>
                              <w:bidi w:val="0"/>
                              <w:jc w:val="both"/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</w:pP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Founded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in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 xml:space="preserve">1987,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b/>
                                <w:bCs/>
                                <w:i/>
                                <w:iCs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TALIMIA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is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considered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one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of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the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first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firms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in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the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region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to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value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the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significance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of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education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as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means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of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prosperity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and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welfare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of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nations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>.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b/>
                                <w:bCs/>
                                <w:i/>
                                <w:iCs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TALIMIA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believes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that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learning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environments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should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be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attractive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,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comfortable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, </w:t>
                            </w:r>
                            <w:r w:rsidR="009749A1"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and practical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to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enhance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education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and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social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 w:rsidRPr="009749A1">
                              <w:rPr>
                                <w:rFonts w:asciiTheme="minorBidi" w:hAnsiTheme="minorBidi" w:cstheme="minorBidi"/>
                                <w:color w:val="808080" w:themeColor="background1" w:themeShade="80"/>
                                <w:sz w:val="10"/>
                                <w:szCs w:val="10"/>
                              </w:rPr>
                              <w:t>interaction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.55pt;margin-top:7.05pt;width:80.55pt;height:6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" stroked="f">
                <v:textbox inset="0,0,0,0">
                  <w:txbxContent>
                    <w:p w:rsidR="005F41B9" w:rsidRPr="009749A1" w:rsidRDefault="005F41B9" w:rsidP="009749A1">
                      <w:pPr>
                        <w:pStyle w:val="BasicParagraph"/>
                        <w:bidi w:val="0"/>
                        <w:jc w:val="both"/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</w:pP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Founded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in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 xml:space="preserve">1987, </w:t>
                      </w:r>
                      <w:r w:rsidRPr="009749A1">
                        <w:rPr>
                          <w:rFonts w:asciiTheme="minorBidi" w:hAnsiTheme="minorBidi" w:cstheme="minorBidi"/>
                          <w:b/>
                          <w:bCs/>
                          <w:i/>
                          <w:iCs/>
                          <w:color w:val="808080" w:themeColor="background1" w:themeShade="80"/>
                          <w:sz w:val="10"/>
                          <w:szCs w:val="10"/>
                        </w:rPr>
                        <w:t>TALIMIA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is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considered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one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of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the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first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firms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in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the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region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to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value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the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significance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of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education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as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means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of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prosperity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and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welfare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of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nations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>.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b/>
                          <w:bCs/>
                          <w:i/>
                          <w:iCs/>
                          <w:color w:val="808080" w:themeColor="background1" w:themeShade="80"/>
                          <w:sz w:val="10"/>
                          <w:szCs w:val="10"/>
                        </w:rPr>
                        <w:t>TALIMIA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believes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that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learning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environments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should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be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attractive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,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comfortable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, </w:t>
                      </w:r>
                      <w:r w:rsidR="009749A1"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and practical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to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enhance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education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and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social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  <w:rtl/>
                        </w:rPr>
                        <w:t xml:space="preserve"> </w:t>
                      </w:r>
                      <w:r w:rsidRPr="009749A1">
                        <w:rPr>
                          <w:rFonts w:asciiTheme="minorBidi" w:hAnsiTheme="minorBidi" w:cstheme="minorBidi"/>
                          <w:color w:val="808080" w:themeColor="background1" w:themeShade="80"/>
                          <w:sz w:val="10"/>
                          <w:szCs w:val="10"/>
                        </w:rPr>
                        <w:t>interaction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b/>
          <w:bCs/>
          <w:noProof/>
          <w:color w:val="808080" w:themeColor="background1" w:themeShade="80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26035</wp:posOffset>
                </wp:positionH>
                <wp:positionV relativeFrom="paragraph">
                  <wp:posOffset>954405</wp:posOffset>
                </wp:positionV>
                <wp:extent cx="1685925" cy="0"/>
                <wp:effectExtent l="12065" t="11430" r="6985" b="7620"/>
                <wp:wrapNone/>
                <wp:docPr id="1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85925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6" type="#_x0000_t32" style="position:absolute;margin-left:2.05pt;margin-top:75.15pt;width:132.7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" strokecolor="#bfbfbf [2412]" strokeweight=".25pt"/>
            </w:pict>
          </mc:Fallback>
        </mc:AlternateContent>
      </w:r>
      <w:r w:rsidR="005F41B9" w:rsidRPr="009749A1">
        <w:rPr>
          <w:rFonts w:asciiTheme="minorBidi" w:hAnsiTheme="minorBidi"/>
          <w:noProof/>
          <w:color w:val="808080" w:themeColor="background1" w:themeShade="80"/>
          <w:sz w:val="10"/>
          <w:szCs w:val="10"/>
        </w:rPr>
        <w:drawing>
          <wp:anchor distT="0" distB="0" distL="114300" distR="114300" simplePos="0" relativeHeight="251660800" behindDoc="1" locked="0" layoutInCell="1" allowOverlap="1" wp14:anchorId="630B8C95" wp14:editId="4D1D2C22">
            <wp:simplePos x="0" y="0"/>
            <wp:positionH relativeFrom="column">
              <wp:posOffset>1065189</wp:posOffset>
            </wp:positionH>
            <wp:positionV relativeFrom="paragraph">
              <wp:posOffset>435757</wp:posOffset>
            </wp:positionV>
            <wp:extent cx="636358" cy="425487"/>
            <wp:effectExtent l="19050" t="0" r="0" b="0"/>
            <wp:wrapNone/>
            <wp:docPr id="10" name="Picture 10" descr="D:\talimia group web site\02 history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talimia group web site\02 history\1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58" cy="425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2972" w:rsidRPr="009749A1" w:rsidRDefault="00502972" w:rsidP="00502972">
      <w:pPr>
        <w:rPr>
          <w:rFonts w:asciiTheme="minorBidi" w:hAnsiTheme="minorBidi"/>
          <w:color w:val="808080" w:themeColor="background1" w:themeShade="80"/>
          <w:sz w:val="10"/>
          <w:szCs w:val="10"/>
          <w:lang w:bidi="ar-YE"/>
        </w:rPr>
      </w:pPr>
    </w:p>
    <w:p w:rsidR="00502972" w:rsidRPr="009749A1" w:rsidRDefault="00502972" w:rsidP="00502972">
      <w:pPr>
        <w:rPr>
          <w:rFonts w:asciiTheme="minorBidi" w:hAnsiTheme="minorBidi"/>
          <w:color w:val="808080" w:themeColor="background1" w:themeShade="80"/>
          <w:sz w:val="10"/>
          <w:szCs w:val="10"/>
          <w:lang w:bidi="ar-YE"/>
        </w:rPr>
      </w:pPr>
    </w:p>
    <w:p w:rsidR="00502972" w:rsidRPr="009749A1" w:rsidRDefault="00502972" w:rsidP="00502972">
      <w:pPr>
        <w:rPr>
          <w:rFonts w:asciiTheme="minorBidi" w:hAnsiTheme="minorBidi"/>
          <w:color w:val="808080" w:themeColor="background1" w:themeShade="80"/>
          <w:sz w:val="10"/>
          <w:szCs w:val="10"/>
          <w:lang w:bidi="ar-YE"/>
        </w:rPr>
      </w:pPr>
    </w:p>
    <w:p w:rsidR="00502972" w:rsidRPr="009749A1" w:rsidRDefault="00502972" w:rsidP="00502972">
      <w:pPr>
        <w:rPr>
          <w:rFonts w:asciiTheme="minorBidi" w:hAnsiTheme="minorBidi"/>
          <w:color w:val="808080" w:themeColor="background1" w:themeShade="80"/>
          <w:sz w:val="10"/>
          <w:szCs w:val="10"/>
          <w:lang w:bidi="ar-YE"/>
        </w:rPr>
      </w:pPr>
    </w:p>
    <w:p w:rsidR="00502972" w:rsidRPr="00BD2882" w:rsidRDefault="00502972" w:rsidP="00BD2882">
      <w:pPr>
        <w:pStyle w:val="BasicParagraph"/>
        <w:bidi w:val="0"/>
        <w:jc w:val="center"/>
        <w:rPr>
          <w:rFonts w:asciiTheme="minorBidi" w:hAnsiTheme="minorBidi" w:cstheme="minorBidi"/>
          <w:b/>
          <w:bCs/>
          <w:color w:val="7F7F7F" w:themeColor="text1" w:themeTint="80"/>
          <w:sz w:val="10"/>
          <w:szCs w:val="10"/>
        </w:rPr>
      </w:pPr>
      <w:r w:rsidRPr="00BD2882">
        <w:rPr>
          <w:rFonts w:asciiTheme="minorBidi" w:hAnsiTheme="minorBidi" w:cstheme="minorBidi"/>
          <w:b/>
          <w:bCs/>
          <w:color w:val="7F7F7F" w:themeColor="text1" w:themeTint="80"/>
          <w:sz w:val="10"/>
          <w:szCs w:val="10"/>
        </w:rPr>
        <w:t>Group’s Companies</w:t>
      </w:r>
    </w:p>
    <w:p w:rsidR="00BD2882" w:rsidRPr="009749A1" w:rsidRDefault="00BD2882" w:rsidP="00BD2882">
      <w:pPr>
        <w:pStyle w:val="BasicParagraph"/>
        <w:bidi w:val="0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</w:p>
    <w:p w:rsidR="00502972" w:rsidRPr="009749A1" w:rsidRDefault="00BD2882" w:rsidP="00502972">
      <w:pPr>
        <w:pStyle w:val="BasicParagraph"/>
        <w:bidi w:val="0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  <w:r w:rsidRPr="009749A1">
        <w:rPr>
          <w:rFonts w:asciiTheme="minorBidi" w:hAnsiTheme="minorBidi" w:cstheme="minorBidi"/>
          <w:b/>
          <w:bCs/>
          <w:noProof/>
          <w:color w:val="808080" w:themeColor="background1" w:themeShade="80"/>
          <w:sz w:val="10"/>
          <w:szCs w:val="10"/>
          <w:lang w:bidi="ar-SA"/>
        </w:rPr>
        <w:drawing>
          <wp:anchor distT="0" distB="0" distL="114300" distR="114300" simplePos="0" relativeHeight="251668480" behindDoc="1" locked="0" layoutInCell="1" allowOverlap="1" wp14:anchorId="7082D898" wp14:editId="66BC3F0B">
            <wp:simplePos x="0" y="0"/>
            <wp:positionH relativeFrom="column">
              <wp:posOffset>1112208</wp:posOffset>
            </wp:positionH>
            <wp:positionV relativeFrom="paragraph">
              <wp:posOffset>33159</wp:posOffset>
            </wp:positionV>
            <wp:extent cx="508079" cy="1168107"/>
            <wp:effectExtent l="0" t="0" r="0" b="0"/>
            <wp:wrapNone/>
            <wp:docPr id="13" name="Picture 13" descr="D:\talimia group web site\AA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talimia group web site\AAA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/>
                    <a:srcRect l="3290" t="421" b="-1"/>
                    <a:stretch/>
                  </pic:blipFill>
                  <pic:spPr bwMode="auto">
                    <a:xfrm>
                      <a:off x="0" y="0"/>
                      <a:ext cx="507936" cy="1167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  <w:r w:rsidRPr="009749A1"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  <w:t>Handassia for Specialized Projects</w:t>
      </w:r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  <w:proofErr w:type="gramStart"/>
      <w:r w:rsidRPr="009749A1"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  <w:t>Educational Supplies Co.</w:t>
      </w:r>
      <w:proofErr w:type="gramEnd"/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  <w:proofErr w:type="gramStart"/>
      <w:r w:rsidRPr="009749A1"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  <w:t>Educational Projects Co.</w:t>
      </w:r>
      <w:proofErr w:type="gramEnd"/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</w:pPr>
    </w:p>
    <w:p w:rsidR="00502972" w:rsidRPr="009749A1" w:rsidRDefault="00502972" w:rsidP="001021D8">
      <w:pPr>
        <w:pStyle w:val="BasicParagraph"/>
        <w:bidi w:val="0"/>
        <w:spacing w:line="240" w:lineRule="auto"/>
        <w:jc w:val="both"/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  <w:rtl/>
        </w:rPr>
      </w:pPr>
      <w:proofErr w:type="gramStart"/>
      <w:r w:rsidRPr="009749A1">
        <w:rPr>
          <w:rFonts w:asciiTheme="minorBidi" w:hAnsiTheme="minorBidi" w:cstheme="minorBidi"/>
          <w:b/>
          <w:bCs/>
          <w:color w:val="808080" w:themeColor="background1" w:themeShade="80"/>
          <w:sz w:val="10"/>
          <w:szCs w:val="10"/>
        </w:rPr>
        <w:t>Modern Educational Projects Co.</w:t>
      </w:r>
      <w:proofErr w:type="gramEnd"/>
    </w:p>
    <w:p w:rsidR="005F41B9" w:rsidRPr="009749A1" w:rsidRDefault="005F41B9" w:rsidP="00502972">
      <w:pPr>
        <w:rPr>
          <w:rFonts w:asciiTheme="minorBidi" w:hAnsiTheme="minorBidi"/>
          <w:color w:val="808080" w:themeColor="background1" w:themeShade="80"/>
          <w:sz w:val="10"/>
          <w:szCs w:val="10"/>
          <w:lang w:bidi="ar-YE"/>
        </w:rPr>
      </w:pPr>
    </w:p>
    <w:sectPr w:rsidR="005F41B9" w:rsidRPr="009749A1" w:rsidSect="001D75A5">
      <w:pgSz w:w="2971" w:h="7371"/>
      <w:pgMar w:top="113" w:right="113" w:bottom="113" w:left="113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6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247C"/>
    <w:rsid w:val="000E2999"/>
    <w:rsid w:val="000E586B"/>
    <w:rsid w:val="001021D8"/>
    <w:rsid w:val="00165D69"/>
    <w:rsid w:val="001D75A5"/>
    <w:rsid w:val="00502972"/>
    <w:rsid w:val="005D6EB6"/>
    <w:rsid w:val="005F41B9"/>
    <w:rsid w:val="0060742A"/>
    <w:rsid w:val="00833CC4"/>
    <w:rsid w:val="00942004"/>
    <w:rsid w:val="009749A1"/>
    <w:rsid w:val="00AA3EED"/>
    <w:rsid w:val="00BD2882"/>
    <w:rsid w:val="00C80D81"/>
    <w:rsid w:val="00CD4586"/>
    <w:rsid w:val="00E76A9F"/>
    <w:rsid w:val="00F92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F9247C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bidi="ar-YE"/>
    </w:rPr>
  </w:style>
  <w:style w:type="paragraph" w:styleId="NoSpacing">
    <w:name w:val="No Spacing"/>
    <w:uiPriority w:val="1"/>
    <w:qFormat/>
    <w:rsid w:val="00F9247C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924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24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F9247C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bidi="ar-YE"/>
    </w:rPr>
  </w:style>
  <w:style w:type="paragraph" w:styleId="NoSpacing">
    <w:name w:val="No Spacing"/>
    <w:uiPriority w:val="1"/>
    <w:qFormat/>
    <w:rsid w:val="00F9247C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924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24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C3C3DC-1A1F-4B7A-BA4B-7FF0CACDE3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152</Words>
  <Characters>869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design9</dc:creator>
  <cp:lastModifiedBy>Ahmed Elaraby</cp:lastModifiedBy>
  <cp:revision>3</cp:revision>
  <dcterms:created xsi:type="dcterms:W3CDTF">2012-09-29T10:06:00Z</dcterms:created>
  <dcterms:modified xsi:type="dcterms:W3CDTF">2012-09-29T10:06:00Z</dcterms:modified>
</cp:coreProperties>
</file>